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6BBCE" w14:textId="7BC55A7C" w:rsidR="00F70B52" w:rsidRDefault="00F70B52" w:rsidP="00F70B52">
      <w:pPr>
        <w:pStyle w:val="Heading1"/>
      </w:pPr>
      <w:bookmarkStart w:id="0" w:name="_pdpjcd2ahhim" w:colFirst="0" w:colLast="0"/>
      <w:bookmarkEnd w:id="0"/>
      <w:r>
        <w:t>Israel Learning Fellowship at Brody Jewish Center Hillel</w:t>
      </w:r>
    </w:p>
    <w:p w14:paraId="5D2D40A7" w14:textId="77777777" w:rsidR="00F70B52" w:rsidRPr="00F70B52" w:rsidRDefault="00F70B52" w:rsidP="00F70B52">
      <w:bookmarkStart w:id="1" w:name="_GoBack"/>
      <w:bookmarkEnd w:id="1"/>
    </w:p>
    <w:p w14:paraId="0000001B" w14:textId="77777777" w:rsidR="00E12508" w:rsidRDefault="00F70B52">
      <w:pPr>
        <w:rPr>
          <w:b/>
        </w:rPr>
      </w:pPr>
      <w:r>
        <w:rPr>
          <w:b/>
        </w:rPr>
        <w:t>O</w:t>
      </w:r>
      <w:r>
        <w:rPr>
          <w:b/>
        </w:rPr>
        <w:t>bjectives</w:t>
      </w:r>
    </w:p>
    <w:p w14:paraId="0000001C" w14:textId="77777777" w:rsidR="00E12508" w:rsidRDefault="00F70B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Education: Providing students a deeper understanding of the Israeli society and politics and the Israeli-Palestinian conflict. </w:t>
      </w:r>
    </w:p>
    <w:p w14:paraId="0000001D" w14:textId="77777777" w:rsidR="00E12508" w:rsidRDefault="00F70B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Safe Space / Brave Space:  All the sessions should be dynamic and informal. Learning should be based on active participation and</w:t>
      </w:r>
      <w:r>
        <w:rPr>
          <w:color w:val="000000"/>
        </w:rPr>
        <w:t xml:space="preserve"> it is fundamental that each student would feel safe enough to share his/her views and ask questions.</w:t>
      </w:r>
    </w:p>
    <w:p w14:paraId="0000001E" w14:textId="77777777" w:rsidR="00E12508" w:rsidRDefault="00F70B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Leadership: Each session will be organized with the help of one or two students. They will sign up at the beginning of the semester. </w:t>
      </w:r>
    </w:p>
    <w:p w14:paraId="0000001F" w14:textId="77777777" w:rsidR="00E12508" w:rsidRDefault="00F70B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Community building a</w:t>
      </w:r>
      <w:r>
        <w:rPr>
          <w:color w:val="000000"/>
        </w:rPr>
        <w:t>nd innovation: An Israel-related event will be organized by all the students. They will also be requ</w:t>
      </w:r>
      <w:r>
        <w:t>ired</w:t>
      </w:r>
      <w:r>
        <w:rPr>
          <w:color w:val="000000"/>
        </w:rPr>
        <w:t xml:space="preserve"> to take an active part to </w:t>
      </w:r>
      <w:r>
        <w:t>another Israel-related event on campus.</w:t>
      </w:r>
    </w:p>
    <w:p w14:paraId="06E9971B" w14:textId="7FD072C0" w:rsidR="00F70B52" w:rsidRDefault="00F70B52" w:rsidP="00F70B52">
      <w:pPr>
        <w:spacing w:after="0"/>
        <w:rPr>
          <w:b/>
        </w:rPr>
      </w:pPr>
      <w:r>
        <w:rPr>
          <w:b/>
        </w:rPr>
        <w:t>Recruitment process</w:t>
      </w:r>
    </w:p>
    <w:p w14:paraId="00000021" w14:textId="77777777" w:rsidR="00E12508" w:rsidRDefault="00F70B52">
      <w:pPr>
        <w:spacing w:after="0"/>
      </w:pPr>
      <w:r>
        <w:t>1- Filling up the application form</w:t>
      </w:r>
    </w:p>
    <w:p w14:paraId="00000022" w14:textId="77777777" w:rsidR="00E12508" w:rsidRDefault="00F70B52">
      <w:pPr>
        <w:spacing w:after="0"/>
      </w:pPr>
      <w:r>
        <w:t xml:space="preserve">2- Interview </w:t>
      </w:r>
    </w:p>
    <w:p w14:paraId="00000023" w14:textId="77777777" w:rsidR="00E12508" w:rsidRDefault="00F70B52">
      <w:pPr>
        <w:spacing w:after="0"/>
      </w:pPr>
      <w:r>
        <w:t>3- Submission of</w:t>
      </w:r>
      <w:r>
        <w:t xml:space="preserve"> an idea for a program.</w:t>
      </w:r>
    </w:p>
    <w:p w14:paraId="00000024" w14:textId="77777777" w:rsidR="00E12508" w:rsidRDefault="00E12508">
      <w:pPr>
        <w:spacing w:after="0"/>
      </w:pPr>
    </w:p>
    <w:p w14:paraId="00000025" w14:textId="339F1C83" w:rsidR="00E12508" w:rsidRDefault="00F70B52">
      <w:pPr>
        <w:rPr>
          <w:b/>
        </w:rPr>
      </w:pPr>
      <w:r>
        <w:rPr>
          <w:b/>
        </w:rPr>
        <w:t>Time</w:t>
      </w:r>
      <w:r>
        <w:rPr>
          <w:b/>
        </w:rPr>
        <w:t>line</w:t>
      </w:r>
      <w:r>
        <w:rPr>
          <w:b/>
        </w:rPr>
        <w:t>: Wednesday Sep. 11th - Nov. 20th</w:t>
      </w:r>
    </w:p>
    <w:p w14:paraId="00000026" w14:textId="77777777" w:rsidR="00E12508" w:rsidRDefault="00F70B52">
      <w:pPr>
        <w:spacing w:after="0"/>
      </w:pPr>
      <w:r>
        <w:t>1.</w:t>
      </w:r>
      <w:r>
        <w:tab/>
        <w:t>Opening session - our connection to Israel</w:t>
      </w:r>
    </w:p>
    <w:p w14:paraId="00000027" w14:textId="77777777" w:rsidR="00E12508" w:rsidRDefault="00F70B52">
      <w:pPr>
        <w:spacing w:after="0"/>
      </w:pPr>
      <w:r>
        <w:t>2.</w:t>
      </w:r>
      <w:r>
        <w:tab/>
        <w:t>Zionism</w:t>
      </w:r>
    </w:p>
    <w:p w14:paraId="00000028" w14:textId="77777777" w:rsidR="00E12508" w:rsidRDefault="00F70B52">
      <w:pPr>
        <w:spacing w:after="0"/>
      </w:pPr>
      <w:r>
        <w:t>3.</w:t>
      </w:r>
      <w:r>
        <w:tab/>
        <w:t xml:space="preserve">The Israeli Political system </w:t>
      </w:r>
    </w:p>
    <w:p w14:paraId="00000029" w14:textId="77777777" w:rsidR="00E12508" w:rsidRDefault="00F70B52">
      <w:pPr>
        <w:spacing w:after="0"/>
      </w:pPr>
      <w:r>
        <w:t>4.</w:t>
      </w:r>
      <w:r>
        <w:tab/>
        <w:t>Jewish and democratic state</w:t>
      </w:r>
    </w:p>
    <w:p w14:paraId="0000002A" w14:textId="77777777" w:rsidR="00E12508" w:rsidRDefault="00F70B52">
      <w:pPr>
        <w:spacing w:after="0"/>
      </w:pPr>
      <w:r>
        <w:t>5.</w:t>
      </w:r>
      <w:r>
        <w:tab/>
        <w:t xml:space="preserve">Minorities in Israel </w:t>
      </w:r>
    </w:p>
    <w:p w14:paraId="0000002B" w14:textId="77777777" w:rsidR="00E12508" w:rsidRDefault="00F70B52">
      <w:pPr>
        <w:spacing w:after="0"/>
      </w:pPr>
      <w:r>
        <w:t>6.</w:t>
      </w:r>
      <w:r>
        <w:tab/>
        <w:t>The history of the Israeli-Palestinian</w:t>
      </w:r>
      <w:r>
        <w:t xml:space="preserve"> conflict</w:t>
      </w:r>
    </w:p>
    <w:p w14:paraId="0000002C" w14:textId="77777777" w:rsidR="00E12508" w:rsidRDefault="00F70B52">
      <w:pPr>
        <w:spacing w:after="0"/>
      </w:pPr>
      <w:r>
        <w:t>7.</w:t>
      </w:r>
      <w:r>
        <w:tab/>
        <w:t>Narratives in the Israeli-Palestinian conflict</w:t>
      </w:r>
    </w:p>
    <w:p w14:paraId="0000002D" w14:textId="77777777" w:rsidR="00E12508" w:rsidRDefault="00F70B52">
      <w:pPr>
        <w:spacing w:after="0"/>
      </w:pPr>
      <w:r>
        <w:t>8.</w:t>
      </w:r>
      <w:r>
        <w:tab/>
        <w:t xml:space="preserve">Working towards peace </w:t>
      </w:r>
    </w:p>
    <w:p w14:paraId="0000002E" w14:textId="77777777" w:rsidR="00E12508" w:rsidRDefault="00F70B52">
      <w:pPr>
        <w:spacing w:after="0"/>
      </w:pPr>
      <w:r>
        <w:t>9.</w:t>
      </w:r>
      <w:r>
        <w:tab/>
        <w:t>IDF panel</w:t>
      </w:r>
    </w:p>
    <w:p w14:paraId="0000002F" w14:textId="77777777" w:rsidR="00E12508" w:rsidRDefault="00F70B52">
      <w:pPr>
        <w:spacing w:after="0"/>
      </w:pPr>
      <w:r>
        <w:t>10.</w:t>
      </w:r>
      <w:r>
        <w:tab/>
        <w:t>Closing session</w:t>
      </w:r>
    </w:p>
    <w:p w14:paraId="00000030" w14:textId="4A569D22" w:rsidR="00E12508" w:rsidRDefault="00E12508">
      <w:pPr>
        <w:spacing w:after="0"/>
      </w:pPr>
    </w:p>
    <w:p w14:paraId="77D6EF46" w14:textId="2140C390" w:rsidR="00F70B52" w:rsidRPr="00F70B52" w:rsidRDefault="00F70B52">
      <w:pPr>
        <w:spacing w:after="0"/>
        <w:rPr>
          <w:b/>
          <w:bCs/>
        </w:rPr>
      </w:pPr>
      <w:r w:rsidRPr="00F70B52">
        <w:rPr>
          <w:b/>
          <w:bCs/>
        </w:rPr>
        <w:t>Details</w:t>
      </w:r>
    </w:p>
    <w:p w14:paraId="00000031" w14:textId="77777777" w:rsidR="00E12508" w:rsidRDefault="00F70B52" w:rsidP="00F70B52">
      <w:pPr>
        <w:spacing w:after="0"/>
      </w:pPr>
      <w:r>
        <w:t>Each session is 90 minutes.</w:t>
      </w:r>
    </w:p>
    <w:p w14:paraId="00000032" w14:textId="77777777" w:rsidR="00E12508" w:rsidRDefault="00F70B52" w:rsidP="00F70B52">
      <w:pPr>
        <w:spacing w:after="0"/>
      </w:pPr>
      <w:r>
        <w:t>A stipend of 150$ will be given upon completion of the Fellowship.</w:t>
      </w:r>
    </w:p>
    <w:p w14:paraId="00000033" w14:textId="75A2C0EE" w:rsidR="00E12508" w:rsidRDefault="00F70B52" w:rsidP="00F70B52">
      <w:pPr>
        <w:spacing w:after="0"/>
      </w:pPr>
      <w:r>
        <w:t>N</w:t>
      </w:r>
      <w:r>
        <w:t>umber of participants: 12</w:t>
      </w:r>
    </w:p>
    <w:p w14:paraId="7DD904E0" w14:textId="099D10E5" w:rsidR="00F70B52" w:rsidRDefault="00F70B52">
      <w:pPr>
        <w:spacing w:after="0"/>
      </w:pPr>
    </w:p>
    <w:p w14:paraId="699DDD0F" w14:textId="1B50F38E" w:rsidR="00F70B52" w:rsidRDefault="00F70B52">
      <w:pPr>
        <w:spacing w:after="0"/>
      </w:pPr>
      <w:r>
        <w:t>Contact: carole@brodyjewishcenter.org</w:t>
      </w:r>
    </w:p>
    <w:sectPr w:rsidR="00F70B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5083"/>
    <w:multiLevelType w:val="multilevel"/>
    <w:tmpl w:val="D3283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4E6D40"/>
    <w:multiLevelType w:val="multilevel"/>
    <w:tmpl w:val="02C0FAB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08"/>
    <w:rsid w:val="00E12508"/>
    <w:rsid w:val="00F7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C087FF"/>
  <w15:docId w15:val="{A3439251-7362-E448-929A-4A6A5D6A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2019-05-30T19:17:00Z</dcterms:created>
  <dcterms:modified xsi:type="dcterms:W3CDTF">2019-05-30T19:17:00Z</dcterms:modified>
</cp:coreProperties>
</file>